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8187E" w14:textId="7B2A9F12" w:rsidR="00503500" w:rsidRDefault="00503500" w:rsidP="00503500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ED74790" wp14:editId="78595CEE">
            <wp:simplePos x="0" y="0"/>
            <wp:positionH relativeFrom="column">
              <wp:posOffset>4313555</wp:posOffset>
            </wp:positionH>
            <wp:positionV relativeFrom="paragraph">
              <wp:posOffset>1905</wp:posOffset>
            </wp:positionV>
            <wp:extent cx="1461135" cy="1095375"/>
            <wp:effectExtent l="0" t="0" r="5715" b="9525"/>
            <wp:wrapTight wrapText="bothSides">
              <wp:wrapPolygon edited="0">
                <wp:start x="0" y="0"/>
                <wp:lineTo x="0" y="21412"/>
                <wp:lineTo x="21403" y="21412"/>
                <wp:lineTo x="21403" y="0"/>
                <wp:lineTo x="0" y="0"/>
              </wp:wrapPolygon>
            </wp:wrapTight>
            <wp:docPr id="6" name="Image 6" descr="University College Dubli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niversity College Dublin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13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0CF7CEC" wp14:editId="6DAF87D8">
            <wp:simplePos x="0" y="0"/>
            <wp:positionH relativeFrom="column">
              <wp:posOffset>446405</wp:posOffset>
            </wp:positionH>
            <wp:positionV relativeFrom="paragraph">
              <wp:posOffset>192405</wp:posOffset>
            </wp:positionV>
            <wp:extent cx="2846705" cy="539750"/>
            <wp:effectExtent l="0" t="0" r="0" b="0"/>
            <wp:wrapTight wrapText="bothSides">
              <wp:wrapPolygon edited="0">
                <wp:start x="6360" y="762"/>
                <wp:lineTo x="1012" y="6099"/>
                <wp:lineTo x="145" y="7624"/>
                <wp:lineTo x="434" y="19821"/>
                <wp:lineTo x="21248" y="19821"/>
                <wp:lineTo x="21248" y="11435"/>
                <wp:lineTo x="20236" y="7624"/>
                <wp:lineTo x="17346" y="762"/>
                <wp:lineTo x="6360" y="762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70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818894" w14:textId="64762159" w:rsidR="00343661" w:rsidRDefault="00343661" w:rsidP="00343661">
      <w:r>
        <w:t xml:space="preserve">        </w:t>
      </w:r>
    </w:p>
    <w:p w14:paraId="1061826A" w14:textId="184D07C5" w:rsidR="00343661" w:rsidRDefault="00343661" w:rsidP="00343661">
      <w:pPr>
        <w:jc w:val="center"/>
        <w:rPr>
          <w:rFonts w:ascii="Gungsuh" w:eastAsia="Gungsuh" w:hAnsi="Gungsuh"/>
          <w:sz w:val="52"/>
          <w:szCs w:val="52"/>
        </w:rPr>
      </w:pPr>
    </w:p>
    <w:p w14:paraId="5E2FD81F" w14:textId="77777777" w:rsidR="00503500" w:rsidRDefault="00503500" w:rsidP="00343661">
      <w:pPr>
        <w:jc w:val="center"/>
        <w:rPr>
          <w:rFonts w:ascii="Gungsuh" w:eastAsia="Gungsuh" w:hAnsi="Gungsuh"/>
          <w:sz w:val="52"/>
          <w:szCs w:val="52"/>
        </w:rPr>
      </w:pPr>
    </w:p>
    <w:p w14:paraId="07D4DEAC" w14:textId="77777777" w:rsidR="00343661" w:rsidRPr="00E25E89" w:rsidRDefault="00343661" w:rsidP="00E25E89">
      <w:pPr>
        <w:jc w:val="center"/>
        <w:rPr>
          <w:rFonts w:ascii="Arial" w:eastAsia="Gungsuh" w:hAnsi="Arial" w:cs="Arial"/>
          <w:sz w:val="48"/>
          <w:szCs w:val="48"/>
        </w:rPr>
      </w:pPr>
      <w:r w:rsidRPr="00E25E89">
        <w:rPr>
          <w:rFonts w:ascii="Arial" w:eastAsia="Gungsuh" w:hAnsi="Arial" w:cs="Arial"/>
          <w:sz w:val="48"/>
          <w:szCs w:val="48"/>
        </w:rPr>
        <w:t>Explication du DU droit français</w:t>
      </w:r>
    </w:p>
    <w:p w14:paraId="0C6F2EE0" w14:textId="77777777" w:rsidR="00343661" w:rsidRPr="00413820" w:rsidRDefault="00343661" w:rsidP="00413820">
      <w:pPr>
        <w:jc w:val="center"/>
        <w:rPr>
          <w:rFonts w:ascii="Arial" w:eastAsia="Gungsuh" w:hAnsi="Arial" w:cs="Arial"/>
          <w:sz w:val="52"/>
          <w:szCs w:val="52"/>
        </w:rPr>
      </w:pPr>
      <w:r w:rsidRPr="00E25E89">
        <w:rPr>
          <w:rFonts w:ascii="Arial" w:eastAsia="Gungsuh" w:hAnsi="Arial" w:cs="Arial"/>
          <w:sz w:val="52"/>
          <w:szCs w:val="52"/>
        </w:rPr>
        <w:t>DUBLIN</w:t>
      </w:r>
    </w:p>
    <w:p w14:paraId="2065F84E" w14:textId="77777777" w:rsidR="00343661" w:rsidRPr="00E25E89" w:rsidRDefault="00343661" w:rsidP="00343661">
      <w:pPr>
        <w:jc w:val="center"/>
        <w:rPr>
          <w:rFonts w:ascii="Arial" w:hAnsi="Arial" w:cs="Arial"/>
        </w:rPr>
      </w:pPr>
    </w:p>
    <w:p w14:paraId="02F39345" w14:textId="77777777" w:rsidR="00343661" w:rsidRDefault="00343661" w:rsidP="00343661">
      <w:pPr>
        <w:numPr>
          <w:ilvl w:val="0"/>
          <w:numId w:val="1"/>
        </w:numPr>
        <w:rPr>
          <w:rFonts w:ascii="Arial" w:eastAsia="Gungsuh" w:hAnsi="Arial" w:cs="Arial"/>
          <w:b/>
          <w:bCs/>
          <w:sz w:val="40"/>
          <w:szCs w:val="40"/>
        </w:rPr>
      </w:pPr>
      <w:r w:rsidRPr="00E25E89">
        <w:rPr>
          <w:rFonts w:ascii="Arial" w:eastAsia="Gungsuh" w:hAnsi="Arial" w:cs="Arial"/>
          <w:b/>
          <w:bCs/>
          <w:sz w:val="40"/>
          <w:szCs w:val="40"/>
        </w:rPr>
        <w:t>Le contrat d’étude</w:t>
      </w:r>
      <w:r w:rsidR="00FB124B">
        <w:rPr>
          <w:rFonts w:ascii="Arial" w:eastAsia="Gungsuh" w:hAnsi="Arial" w:cs="Arial"/>
          <w:b/>
          <w:bCs/>
          <w:sz w:val="40"/>
          <w:szCs w:val="40"/>
        </w:rPr>
        <w:t xml:space="preserve"> </w:t>
      </w:r>
    </w:p>
    <w:p w14:paraId="556563C1" w14:textId="77777777" w:rsidR="00343661" w:rsidRPr="00E25E89" w:rsidRDefault="00343661" w:rsidP="00343661">
      <w:pPr>
        <w:rPr>
          <w:rFonts w:ascii="Arial" w:hAnsi="Arial" w:cs="Arial"/>
        </w:rPr>
      </w:pPr>
    </w:p>
    <w:p w14:paraId="2DB0CAF8" w14:textId="77777777" w:rsidR="00343661" w:rsidRPr="00E25E89" w:rsidRDefault="00343661" w:rsidP="00343661">
      <w:pPr>
        <w:rPr>
          <w:rFonts w:ascii="Arial" w:hAnsi="Arial" w:cs="Arial"/>
          <w:b/>
          <w:u w:val="single"/>
        </w:rPr>
      </w:pPr>
      <w:r w:rsidRPr="00E25E89">
        <w:rPr>
          <w:rFonts w:ascii="Arial" w:hAnsi="Arial" w:cs="Arial"/>
          <w:b/>
          <w:u w:val="single"/>
        </w:rPr>
        <w:t>Semestre 1 :</w:t>
      </w:r>
    </w:p>
    <w:p w14:paraId="72674D21" w14:textId="45D73EA7" w:rsidR="00343661" w:rsidRPr="00503500" w:rsidRDefault="00503500" w:rsidP="00503500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E25E89">
        <w:rPr>
          <w:rFonts w:ascii="Arial" w:hAnsi="Arial" w:cs="Arial"/>
        </w:rPr>
        <w:t xml:space="preserve"> cours </w:t>
      </w:r>
      <w:r>
        <w:rPr>
          <w:rFonts w:ascii="Arial" w:hAnsi="Arial" w:cs="Arial"/>
        </w:rPr>
        <w:t xml:space="preserve">de 6 ECTS </w:t>
      </w:r>
      <w:r w:rsidRPr="00E25E89">
        <w:rPr>
          <w:rFonts w:ascii="Arial" w:hAnsi="Arial" w:cs="Arial"/>
        </w:rPr>
        <w:t>aux choix dans l’offre de cours</w:t>
      </w:r>
      <w:r>
        <w:rPr>
          <w:rFonts w:ascii="Arial" w:hAnsi="Arial" w:cs="Arial"/>
        </w:rPr>
        <w:t xml:space="preserve"> = 18ECTS</w:t>
      </w:r>
    </w:p>
    <w:p w14:paraId="0006DE4F" w14:textId="77777777" w:rsidR="00343661" w:rsidRPr="00E25E89" w:rsidRDefault="00343661" w:rsidP="00343661">
      <w:pPr>
        <w:numPr>
          <w:ilvl w:val="0"/>
          <w:numId w:val="2"/>
        </w:numPr>
        <w:rPr>
          <w:rFonts w:ascii="Arial" w:hAnsi="Arial" w:cs="Arial"/>
        </w:rPr>
      </w:pPr>
      <w:r w:rsidRPr="00E25E89">
        <w:rPr>
          <w:rFonts w:ascii="Arial" w:hAnsi="Arial" w:cs="Arial"/>
        </w:rPr>
        <w:t>1 cours au choix dans l’offre de cours accompagné de son Travaux Dirigés = 6ECTS + 3ECTS</w:t>
      </w:r>
    </w:p>
    <w:p w14:paraId="228B1ECB" w14:textId="77777777" w:rsidR="00343661" w:rsidRPr="00E25E89" w:rsidRDefault="00343661" w:rsidP="00343661">
      <w:pPr>
        <w:numPr>
          <w:ilvl w:val="0"/>
          <w:numId w:val="2"/>
        </w:numPr>
        <w:rPr>
          <w:rFonts w:ascii="Arial" w:hAnsi="Arial" w:cs="Arial"/>
        </w:rPr>
      </w:pPr>
      <w:r w:rsidRPr="00E25E89">
        <w:rPr>
          <w:rFonts w:ascii="Arial" w:hAnsi="Arial" w:cs="Arial"/>
        </w:rPr>
        <w:t>Terminologie juridique = 3ECTS</w:t>
      </w:r>
    </w:p>
    <w:p w14:paraId="4E291E06" w14:textId="77777777" w:rsidR="00343661" w:rsidRPr="00E25E89" w:rsidRDefault="00343661" w:rsidP="00343661">
      <w:pPr>
        <w:rPr>
          <w:rFonts w:ascii="Arial" w:hAnsi="Arial" w:cs="Arial"/>
        </w:rPr>
      </w:pPr>
    </w:p>
    <w:p w14:paraId="1A71B036" w14:textId="77777777" w:rsidR="00343661" w:rsidRPr="00E25E89" w:rsidRDefault="00343661" w:rsidP="00343661">
      <w:pPr>
        <w:rPr>
          <w:rFonts w:ascii="Arial" w:hAnsi="Arial" w:cs="Arial"/>
          <w:b/>
          <w:u w:val="single"/>
        </w:rPr>
      </w:pPr>
      <w:r w:rsidRPr="00E25E89">
        <w:rPr>
          <w:rFonts w:ascii="Arial" w:hAnsi="Arial" w:cs="Arial"/>
          <w:b/>
          <w:u w:val="single"/>
        </w:rPr>
        <w:t>Semestre 2 :</w:t>
      </w:r>
    </w:p>
    <w:p w14:paraId="6D8B7604" w14:textId="77777777" w:rsidR="00503500" w:rsidRPr="00E25E89" w:rsidRDefault="00503500" w:rsidP="00503500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E25E89">
        <w:rPr>
          <w:rFonts w:ascii="Arial" w:hAnsi="Arial" w:cs="Arial"/>
        </w:rPr>
        <w:t xml:space="preserve"> cours </w:t>
      </w:r>
      <w:r>
        <w:rPr>
          <w:rFonts w:ascii="Arial" w:hAnsi="Arial" w:cs="Arial"/>
        </w:rPr>
        <w:t xml:space="preserve">de 6 ECTS </w:t>
      </w:r>
      <w:r w:rsidRPr="00E25E89">
        <w:rPr>
          <w:rFonts w:ascii="Arial" w:hAnsi="Arial" w:cs="Arial"/>
        </w:rPr>
        <w:t>aux choix dans l’offre de cours</w:t>
      </w:r>
      <w:r>
        <w:rPr>
          <w:rFonts w:ascii="Arial" w:hAnsi="Arial" w:cs="Arial"/>
        </w:rPr>
        <w:t xml:space="preserve"> = 18ECTS</w:t>
      </w:r>
    </w:p>
    <w:p w14:paraId="0CC4D8EF" w14:textId="77777777" w:rsidR="00343661" w:rsidRDefault="00343661" w:rsidP="00343661">
      <w:pPr>
        <w:numPr>
          <w:ilvl w:val="0"/>
          <w:numId w:val="2"/>
        </w:numPr>
        <w:rPr>
          <w:rFonts w:ascii="Arial" w:hAnsi="Arial" w:cs="Arial"/>
        </w:rPr>
      </w:pPr>
      <w:r w:rsidRPr="00E25E89">
        <w:rPr>
          <w:rFonts w:ascii="Arial" w:hAnsi="Arial" w:cs="Arial"/>
        </w:rPr>
        <w:t>1 cours au choix dans l’offre de cours accompagné de son Travaux Dirigés = 6ECTS + 3ECTS</w:t>
      </w:r>
    </w:p>
    <w:p w14:paraId="76C2FD45" w14:textId="77777777" w:rsidR="003E2B5F" w:rsidRDefault="003E2B5F" w:rsidP="003E2B5F">
      <w:pPr>
        <w:rPr>
          <w:rFonts w:ascii="Arial" w:hAnsi="Arial" w:cs="Arial"/>
        </w:rPr>
      </w:pPr>
    </w:p>
    <w:p w14:paraId="317B45F7" w14:textId="77777777" w:rsidR="003E2B5F" w:rsidRPr="00E25E89" w:rsidRDefault="003E2B5F" w:rsidP="003E2B5F">
      <w:pPr>
        <w:rPr>
          <w:rFonts w:ascii="Arial" w:hAnsi="Arial" w:cs="Arial"/>
        </w:rPr>
      </w:pPr>
      <w:r w:rsidRPr="00FB124B">
        <w:rPr>
          <w:rFonts w:ascii="Arial" w:eastAsia="Gungsuh" w:hAnsi="Arial" w:cs="Arial"/>
          <w:b/>
          <w:bCs/>
          <w:color w:val="FF0000"/>
        </w:rPr>
        <w:t xml:space="preserve">Total : </w:t>
      </w:r>
      <w:r>
        <w:rPr>
          <w:rFonts w:ascii="Arial" w:eastAsia="Gungsuh" w:hAnsi="Arial" w:cs="Arial"/>
          <w:b/>
          <w:bCs/>
          <w:color w:val="FF0000"/>
        </w:rPr>
        <w:t>57</w:t>
      </w:r>
      <w:r w:rsidRPr="00FB124B">
        <w:rPr>
          <w:rFonts w:ascii="Arial" w:eastAsia="Gungsuh" w:hAnsi="Arial" w:cs="Arial"/>
          <w:b/>
          <w:bCs/>
          <w:color w:val="FF0000"/>
        </w:rPr>
        <w:t xml:space="preserve"> crédits</w:t>
      </w:r>
    </w:p>
    <w:p w14:paraId="6137DEFC" w14:textId="77777777" w:rsidR="00343661" w:rsidRPr="00E25E89" w:rsidRDefault="00343661" w:rsidP="00343661">
      <w:pPr>
        <w:rPr>
          <w:rFonts w:ascii="Arial" w:hAnsi="Arial" w:cs="Arial"/>
        </w:rPr>
      </w:pPr>
    </w:p>
    <w:p w14:paraId="3772439D" w14:textId="77777777" w:rsidR="00343661" w:rsidRPr="00E25E89" w:rsidRDefault="00343661" w:rsidP="00343661">
      <w:pPr>
        <w:numPr>
          <w:ilvl w:val="0"/>
          <w:numId w:val="1"/>
        </w:numPr>
        <w:rPr>
          <w:rFonts w:ascii="Arial" w:eastAsia="Gungsuh" w:hAnsi="Arial" w:cs="Arial"/>
          <w:b/>
          <w:bCs/>
          <w:sz w:val="40"/>
          <w:szCs w:val="40"/>
        </w:rPr>
      </w:pPr>
      <w:r w:rsidRPr="00E25E89">
        <w:rPr>
          <w:rFonts w:ascii="Arial" w:eastAsia="Gungsuh" w:hAnsi="Arial" w:cs="Arial"/>
          <w:b/>
          <w:bCs/>
          <w:sz w:val="40"/>
          <w:szCs w:val="40"/>
        </w:rPr>
        <w:t>Les examens</w:t>
      </w:r>
    </w:p>
    <w:p w14:paraId="35989E40" w14:textId="77777777" w:rsidR="00343661" w:rsidRPr="00E25E89" w:rsidRDefault="00343661" w:rsidP="00343661">
      <w:pPr>
        <w:rPr>
          <w:rFonts w:ascii="Arial" w:hAnsi="Arial" w:cs="Arial"/>
        </w:rPr>
      </w:pPr>
    </w:p>
    <w:p w14:paraId="3AFBCA47" w14:textId="77777777" w:rsidR="00343661" w:rsidRPr="00E25E89" w:rsidRDefault="00343661" w:rsidP="00343661">
      <w:pPr>
        <w:rPr>
          <w:rFonts w:ascii="Arial" w:hAnsi="Arial" w:cs="Arial"/>
        </w:rPr>
      </w:pPr>
      <w:r w:rsidRPr="00E25E89">
        <w:rPr>
          <w:rFonts w:ascii="Arial" w:hAnsi="Arial" w:cs="Arial"/>
        </w:rPr>
        <w:t>Les examens se forment en 3 blocs :</w:t>
      </w:r>
    </w:p>
    <w:p w14:paraId="688BD524" w14:textId="77777777" w:rsidR="00413820" w:rsidRPr="00E25E89" w:rsidRDefault="00413820" w:rsidP="00413820">
      <w:pPr>
        <w:numPr>
          <w:ilvl w:val="0"/>
          <w:numId w:val="3"/>
        </w:numPr>
        <w:rPr>
          <w:rFonts w:ascii="Arial" w:hAnsi="Arial" w:cs="Arial"/>
        </w:rPr>
      </w:pPr>
      <w:r w:rsidRPr="00E25E89">
        <w:rPr>
          <w:rFonts w:ascii="Arial" w:hAnsi="Arial" w:cs="Arial"/>
          <w:b/>
          <w:bCs/>
        </w:rPr>
        <w:t>Bloc des TD</w:t>
      </w:r>
      <w:r>
        <w:rPr>
          <w:rFonts w:ascii="Arial" w:hAnsi="Arial" w:cs="Arial"/>
        </w:rPr>
        <w:t>, coefficient 1</w:t>
      </w:r>
    </w:p>
    <w:p w14:paraId="577CADA1" w14:textId="77777777" w:rsidR="00413820" w:rsidRDefault="00413820" w:rsidP="00413820">
      <w:pPr>
        <w:numPr>
          <w:ilvl w:val="0"/>
          <w:numId w:val="3"/>
        </w:numPr>
        <w:rPr>
          <w:rFonts w:ascii="Arial" w:hAnsi="Arial" w:cs="Arial"/>
        </w:rPr>
      </w:pPr>
      <w:r w:rsidRPr="00A56C80">
        <w:rPr>
          <w:rFonts w:ascii="Arial" w:hAnsi="Arial" w:cs="Arial"/>
          <w:b/>
          <w:bCs/>
        </w:rPr>
        <w:t xml:space="preserve">Bloc des écrits, </w:t>
      </w:r>
      <w:r w:rsidRPr="00A56C80">
        <w:rPr>
          <w:rFonts w:ascii="Arial" w:hAnsi="Arial" w:cs="Arial"/>
          <w:color w:val="FF0000"/>
        </w:rPr>
        <w:t>coefficient 2</w:t>
      </w:r>
    </w:p>
    <w:p w14:paraId="651DD460" w14:textId="77777777" w:rsidR="00413820" w:rsidRPr="00A56C80" w:rsidRDefault="00413820" w:rsidP="00413820">
      <w:pPr>
        <w:numPr>
          <w:ilvl w:val="0"/>
          <w:numId w:val="3"/>
        </w:numPr>
        <w:rPr>
          <w:rFonts w:ascii="Arial" w:hAnsi="Arial" w:cs="Arial"/>
        </w:rPr>
      </w:pPr>
      <w:r w:rsidRPr="00A56C80">
        <w:rPr>
          <w:rFonts w:ascii="Arial" w:hAnsi="Arial" w:cs="Arial"/>
          <w:b/>
          <w:bCs/>
        </w:rPr>
        <w:t xml:space="preserve">Bloc des oraux, </w:t>
      </w:r>
      <w:r>
        <w:rPr>
          <w:rFonts w:ascii="Arial" w:hAnsi="Arial" w:cs="Arial"/>
        </w:rPr>
        <w:t>coefficient 1</w:t>
      </w:r>
    </w:p>
    <w:p w14:paraId="44694D61" w14:textId="77777777" w:rsidR="00343661" w:rsidRDefault="00343661" w:rsidP="00343661">
      <w:pPr>
        <w:rPr>
          <w:rFonts w:ascii="Arial" w:hAnsi="Arial" w:cs="Arial"/>
        </w:rPr>
      </w:pPr>
    </w:p>
    <w:p w14:paraId="16CA484D" w14:textId="50D1C1BF" w:rsidR="00E20B44" w:rsidRPr="00503500" w:rsidRDefault="00E20B44" w:rsidP="00503500">
      <w:pPr>
        <w:rPr>
          <w:rFonts w:ascii="Arial" w:hAnsi="Arial" w:cs="Arial"/>
        </w:rPr>
      </w:pPr>
      <w:proofErr w:type="spellStart"/>
      <w:r w:rsidRPr="00503500">
        <w:rPr>
          <w:rFonts w:ascii="Arial" w:hAnsi="Arial" w:cs="Arial"/>
          <w:u w:val="single"/>
        </w:rPr>
        <w:t>R</w:t>
      </w:r>
      <w:r w:rsidR="00503500" w:rsidRPr="00503500">
        <w:rPr>
          <w:rFonts w:ascii="Arial" w:hAnsi="Arial" w:cs="Arial"/>
          <w:u w:val="single"/>
        </w:rPr>
        <w:t>è</w:t>
      </w:r>
      <w:r w:rsidRPr="00503500">
        <w:rPr>
          <w:rFonts w:ascii="Arial" w:hAnsi="Arial" w:cs="Arial"/>
          <w:u w:val="single"/>
        </w:rPr>
        <w:t>gle</w:t>
      </w:r>
      <w:proofErr w:type="spellEnd"/>
      <w:r w:rsidRPr="00503500">
        <w:rPr>
          <w:rFonts w:ascii="Arial" w:hAnsi="Arial" w:cs="Arial"/>
          <w:u w:val="single"/>
        </w:rPr>
        <w:t xml:space="preserve"> de </w:t>
      </w:r>
      <w:proofErr w:type="spellStart"/>
      <w:proofErr w:type="gramStart"/>
      <w:r w:rsidRPr="00503500">
        <w:rPr>
          <w:rFonts w:ascii="Arial" w:hAnsi="Arial" w:cs="Arial"/>
          <w:u w:val="single"/>
        </w:rPr>
        <w:t>calcul</w:t>
      </w:r>
      <w:proofErr w:type="spellEnd"/>
      <w:r w:rsidRPr="00503500">
        <w:rPr>
          <w:rFonts w:ascii="Arial" w:hAnsi="Arial" w:cs="Arial"/>
        </w:rPr>
        <w:t xml:space="preserve"> :</w:t>
      </w:r>
      <w:proofErr w:type="gramEnd"/>
      <w:r w:rsidRPr="00503500">
        <w:rPr>
          <w:rFonts w:ascii="Arial" w:hAnsi="Arial" w:cs="Arial"/>
        </w:rPr>
        <w:t xml:space="preserve"> (2 TDs/2) + (6 </w:t>
      </w:r>
      <w:proofErr w:type="spellStart"/>
      <w:r w:rsidRPr="00503500">
        <w:rPr>
          <w:rFonts w:ascii="Arial" w:hAnsi="Arial" w:cs="Arial"/>
        </w:rPr>
        <w:t>Oraux</w:t>
      </w:r>
      <w:proofErr w:type="spellEnd"/>
      <w:r w:rsidRPr="00503500">
        <w:rPr>
          <w:rFonts w:ascii="Arial" w:hAnsi="Arial" w:cs="Arial"/>
        </w:rPr>
        <w:t xml:space="preserve">/6)  + (1 </w:t>
      </w:r>
      <w:proofErr w:type="spellStart"/>
      <w:r w:rsidRPr="00503500">
        <w:rPr>
          <w:rFonts w:ascii="Arial" w:hAnsi="Arial" w:cs="Arial"/>
        </w:rPr>
        <w:t>Ecrit</w:t>
      </w:r>
      <w:proofErr w:type="spellEnd"/>
      <w:r w:rsidRPr="00503500">
        <w:rPr>
          <w:rFonts w:ascii="Arial" w:hAnsi="Arial" w:cs="Arial"/>
        </w:rPr>
        <w:t xml:space="preserve"> pratique) + (1 </w:t>
      </w:r>
      <w:proofErr w:type="spellStart"/>
      <w:r w:rsidRPr="00503500">
        <w:rPr>
          <w:rFonts w:ascii="Arial" w:hAnsi="Arial" w:cs="Arial"/>
        </w:rPr>
        <w:t>Ecrit</w:t>
      </w:r>
      <w:proofErr w:type="spellEnd"/>
      <w:r w:rsidRPr="00503500">
        <w:rPr>
          <w:rFonts w:ascii="Arial" w:hAnsi="Arial" w:cs="Arial"/>
        </w:rPr>
        <w:t xml:space="preserve"> </w:t>
      </w:r>
      <w:proofErr w:type="spellStart"/>
      <w:r w:rsidRPr="00503500">
        <w:rPr>
          <w:rFonts w:ascii="Arial" w:hAnsi="Arial" w:cs="Arial"/>
        </w:rPr>
        <w:t>theorique</w:t>
      </w:r>
      <w:proofErr w:type="spellEnd"/>
      <w:r w:rsidRPr="00503500">
        <w:rPr>
          <w:rFonts w:ascii="Arial" w:hAnsi="Arial" w:cs="Arial"/>
        </w:rPr>
        <w:t xml:space="preserve">) / 4 = Moyenne de </w:t>
      </w:r>
      <w:proofErr w:type="spellStart"/>
      <w:r w:rsidRPr="00503500">
        <w:rPr>
          <w:rFonts w:ascii="Arial" w:hAnsi="Arial" w:cs="Arial"/>
        </w:rPr>
        <w:t>l’année</w:t>
      </w:r>
      <w:proofErr w:type="spellEnd"/>
    </w:p>
    <w:p w14:paraId="69445F14" w14:textId="77777777" w:rsidR="00054C54" w:rsidRPr="00E25E89" w:rsidRDefault="00054C54" w:rsidP="00343661">
      <w:pPr>
        <w:rPr>
          <w:rFonts w:ascii="Arial" w:hAnsi="Arial" w:cs="Arial"/>
        </w:rPr>
      </w:pPr>
    </w:p>
    <w:p w14:paraId="7F006970" w14:textId="77777777" w:rsidR="00080558" w:rsidRPr="00E25E89" w:rsidRDefault="00080558" w:rsidP="00080558">
      <w:pPr>
        <w:rPr>
          <w:rFonts w:ascii="Arial" w:hAnsi="Arial" w:cs="Arial"/>
        </w:rPr>
      </w:pPr>
      <w:r w:rsidRPr="00E25E89">
        <w:rPr>
          <w:rFonts w:ascii="Arial" w:hAnsi="Arial" w:cs="Arial"/>
        </w:rPr>
        <w:t>2 épreuves écrites :</w:t>
      </w:r>
    </w:p>
    <w:p w14:paraId="4DD9F276" w14:textId="77777777" w:rsidR="00080558" w:rsidRPr="00E25E89" w:rsidRDefault="00080558" w:rsidP="00080558">
      <w:pPr>
        <w:rPr>
          <w:rFonts w:ascii="Arial" w:hAnsi="Arial" w:cs="Arial"/>
        </w:rPr>
      </w:pPr>
      <w:r w:rsidRPr="00E25E89">
        <w:rPr>
          <w:rFonts w:ascii="Arial" w:hAnsi="Arial" w:cs="Arial"/>
        </w:rPr>
        <w:t>- 1 Ecrit pratique sur une des deux matières de l’année, à TD</w:t>
      </w:r>
    </w:p>
    <w:p w14:paraId="3D376D9D" w14:textId="77777777" w:rsidR="00080558" w:rsidRPr="00E25E89" w:rsidRDefault="00080558" w:rsidP="00080558">
      <w:pPr>
        <w:rPr>
          <w:rFonts w:ascii="Arial" w:hAnsi="Arial" w:cs="Arial"/>
        </w:rPr>
      </w:pPr>
      <w:r w:rsidRPr="00E25E89">
        <w:rPr>
          <w:rFonts w:ascii="Arial" w:hAnsi="Arial" w:cs="Arial"/>
        </w:rPr>
        <w:t>- 1 Ecrit théorique sur une des 6 matières sans TD</w:t>
      </w:r>
    </w:p>
    <w:p w14:paraId="29641D6C" w14:textId="77777777" w:rsidR="00080558" w:rsidRDefault="00080558" w:rsidP="00080558">
      <w:pPr>
        <w:rPr>
          <w:rFonts w:ascii="Arial" w:hAnsi="Arial" w:cs="Arial"/>
        </w:rPr>
      </w:pPr>
      <w:r w:rsidRPr="00E25E89">
        <w:rPr>
          <w:rFonts w:ascii="Arial" w:hAnsi="Arial" w:cs="Arial"/>
        </w:rPr>
        <w:t>Le rattrapage se fait à l’oral</w:t>
      </w:r>
    </w:p>
    <w:p w14:paraId="00C9935A" w14:textId="77777777" w:rsidR="00080558" w:rsidRDefault="00080558" w:rsidP="00080558">
      <w:pPr>
        <w:rPr>
          <w:rFonts w:ascii="Arial" w:hAnsi="Arial" w:cs="Arial"/>
        </w:rPr>
      </w:pPr>
    </w:p>
    <w:p w14:paraId="50269260" w14:textId="77777777" w:rsidR="00413820" w:rsidRDefault="00413820">
      <w:pPr>
        <w:rPr>
          <w:rFonts w:ascii="Arial" w:hAnsi="Arial" w:cs="Arial"/>
        </w:rPr>
      </w:pPr>
    </w:p>
    <w:p w14:paraId="72CA4CEE" w14:textId="77777777" w:rsidR="00413820" w:rsidRDefault="00413820" w:rsidP="00413820">
      <w:pPr>
        <w:rPr>
          <w:rFonts w:ascii="Arial" w:hAnsi="Arial" w:cs="Arial"/>
        </w:rPr>
      </w:pPr>
      <w:r>
        <w:rPr>
          <w:rFonts w:ascii="Arial" w:hAnsi="Arial" w:cs="Arial"/>
        </w:rPr>
        <w:t>Divers :</w:t>
      </w:r>
    </w:p>
    <w:p w14:paraId="55F64CE2" w14:textId="77777777" w:rsidR="00413820" w:rsidRPr="00413820" w:rsidRDefault="00413820" w:rsidP="000D2673">
      <w:pPr>
        <w:numPr>
          <w:ilvl w:val="0"/>
          <w:numId w:val="4"/>
        </w:numPr>
        <w:rPr>
          <w:rFonts w:ascii="Arial" w:hAnsi="Arial" w:cs="Arial"/>
        </w:rPr>
      </w:pPr>
      <w:r w:rsidRPr="00413820">
        <w:rPr>
          <w:rFonts w:ascii="Arial" w:hAnsi="Arial" w:cs="Arial"/>
        </w:rPr>
        <w:t>Les épreuves TD n’ont pas de rattrapage</w:t>
      </w:r>
    </w:p>
    <w:p w14:paraId="64F04ED8" w14:textId="00987C7E" w:rsidR="00413820" w:rsidRDefault="00413820" w:rsidP="00413820">
      <w:pPr>
        <w:numPr>
          <w:ilvl w:val="0"/>
          <w:numId w:val="4"/>
        </w:numPr>
        <w:rPr>
          <w:rFonts w:ascii="Arial" w:hAnsi="Arial" w:cs="Arial"/>
        </w:rPr>
      </w:pPr>
      <w:r w:rsidRPr="00E25E89">
        <w:rPr>
          <w:rFonts w:ascii="Arial" w:hAnsi="Arial" w:cs="Arial"/>
        </w:rPr>
        <w:t xml:space="preserve">Toutes les autres matières se feront à l’oral (10 et 20 min) </w:t>
      </w:r>
    </w:p>
    <w:p w14:paraId="332F9A3A" w14:textId="77777777" w:rsidR="00503500" w:rsidRPr="00503500" w:rsidRDefault="00503500" w:rsidP="00503500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r w:rsidRPr="00503500">
        <w:rPr>
          <w:rFonts w:ascii="Arial" w:hAnsi="Arial" w:cs="Arial"/>
        </w:rPr>
        <w:t>Le rattrapage se fait à l’oral</w:t>
      </w:r>
    </w:p>
    <w:p w14:paraId="74EC957C" w14:textId="77777777" w:rsidR="00503500" w:rsidRPr="00413820" w:rsidRDefault="00503500" w:rsidP="00503500">
      <w:pPr>
        <w:ind w:left="360"/>
        <w:rPr>
          <w:rFonts w:ascii="Arial" w:hAnsi="Arial" w:cs="Arial"/>
        </w:rPr>
      </w:pPr>
    </w:p>
    <w:sectPr w:rsidR="00503500" w:rsidRPr="00413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76B91"/>
    <w:multiLevelType w:val="hybridMultilevel"/>
    <w:tmpl w:val="C1461B2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D1971"/>
    <w:multiLevelType w:val="hybridMultilevel"/>
    <w:tmpl w:val="03F62D0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E477BE"/>
    <w:multiLevelType w:val="hybridMultilevel"/>
    <w:tmpl w:val="C3C4DC8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9556F7"/>
    <w:multiLevelType w:val="hybridMultilevel"/>
    <w:tmpl w:val="CC14BCB2"/>
    <w:lvl w:ilvl="0" w:tplc="AFAA8F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661"/>
    <w:rsid w:val="00054C54"/>
    <w:rsid w:val="00080558"/>
    <w:rsid w:val="00343661"/>
    <w:rsid w:val="00347584"/>
    <w:rsid w:val="003E2B5F"/>
    <w:rsid w:val="00413820"/>
    <w:rsid w:val="00503500"/>
    <w:rsid w:val="005E0BE9"/>
    <w:rsid w:val="00633F2C"/>
    <w:rsid w:val="007E7F7D"/>
    <w:rsid w:val="00E20B44"/>
    <w:rsid w:val="00E25E89"/>
    <w:rsid w:val="00FB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51FA5"/>
  <w15:chartTrackingRefBased/>
  <w15:docId w15:val="{F74C8EF1-2C90-4394-978B-EC44D4749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3500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503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A-F002554$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KARSENTI Leslie</dc:creator>
  <cp:keywords/>
  <dc:description/>
  <cp:lastModifiedBy>KARSENTI Leslie</cp:lastModifiedBy>
  <cp:revision>11</cp:revision>
  <dcterms:created xsi:type="dcterms:W3CDTF">2017-08-25T14:37:00Z</dcterms:created>
  <dcterms:modified xsi:type="dcterms:W3CDTF">2025-04-28T08:19:00Z</dcterms:modified>
</cp:coreProperties>
</file>